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72195" w14:textId="1919E2B4" w:rsidR="00B71D57" w:rsidRDefault="005F135D" w:rsidP="00B71D57">
      <w:pPr>
        <w:spacing w:after="0"/>
        <w:ind w:firstLine="709"/>
        <w:jc w:val="both"/>
      </w:pPr>
      <w:r>
        <w:t>Как нас обычно встречают?</w:t>
      </w:r>
      <w:r w:rsidR="00466330">
        <w:t xml:space="preserve"> Конечно, по одежке! После изучения исследовательских туров, у меня не возникло ни грамма сомнения</w:t>
      </w:r>
      <w:r w:rsidR="001664B1">
        <w:t>,</w:t>
      </w:r>
      <w:r w:rsidR="00466330">
        <w:t xml:space="preserve"> какой тур выбрать для исследования. Конечно же это</w:t>
      </w:r>
      <w:r w:rsidR="001664B1">
        <w:t xml:space="preserve"> -</w:t>
      </w:r>
      <w:r w:rsidR="00466330">
        <w:t xml:space="preserve"> </w:t>
      </w:r>
      <w:hyperlink r:id="rId5" w:history="1">
        <w:r w:rsidR="00466330" w:rsidRPr="00466330">
          <w:rPr>
            <w:rStyle w:val="a3"/>
          </w:rPr>
          <w:t>Тур супермодели</w:t>
        </w:r>
      </w:hyperlink>
      <w:r w:rsidR="00466330">
        <w:t>. Как человек творческий, заходя на любое приложение или сайт, я в первую очередь обращаю внимание на интерфейс, удобно и комфортно ли мне в нем делать заказ или смотреть фильмы и сериалы</w:t>
      </w:r>
      <w:r w:rsidR="00B71D57">
        <w:t>, захочется ли мне в дальн</w:t>
      </w:r>
      <w:r w:rsidR="000B6458">
        <w:t>ей</w:t>
      </w:r>
      <w:r w:rsidR="00B71D57">
        <w:t>ше</w:t>
      </w:r>
      <w:r w:rsidR="000B6458">
        <w:t>м</w:t>
      </w:r>
      <w:r w:rsidR="00B71D57">
        <w:t xml:space="preserve"> пользоваться им</w:t>
      </w:r>
      <w:r w:rsidR="00466330">
        <w:t>. Имея дв</w:t>
      </w:r>
      <w:r w:rsidR="001664B1">
        <w:t>у</w:t>
      </w:r>
      <w:r w:rsidR="00466330">
        <w:t>х маленьких детей</w:t>
      </w:r>
      <w:r w:rsidR="00B71D57">
        <w:t xml:space="preserve"> и просто люб</w:t>
      </w:r>
      <w:r w:rsidR="000B6458">
        <w:t>ить делать</w:t>
      </w:r>
      <w:r w:rsidR="00B71D57">
        <w:t xml:space="preserve"> покуп</w:t>
      </w:r>
      <w:r w:rsidR="000B6458">
        <w:t>ки</w:t>
      </w:r>
      <w:r w:rsidR="00B71D57">
        <w:t>,</w:t>
      </w:r>
      <w:r w:rsidR="00466330">
        <w:t xml:space="preserve"> </w:t>
      </w:r>
      <w:hyperlink r:id="rId6" w:history="1">
        <w:proofErr w:type="spellStart"/>
        <w:r w:rsidR="00466330" w:rsidRPr="00466330">
          <w:rPr>
            <w:rStyle w:val="a3"/>
          </w:rPr>
          <w:t>wildberries</w:t>
        </w:r>
        <w:proofErr w:type="spellEnd"/>
      </w:hyperlink>
      <w:r w:rsidR="00466330" w:rsidRPr="00466330">
        <w:t xml:space="preserve"> просто незаменимое </w:t>
      </w:r>
      <w:r w:rsidR="00B71D57">
        <w:t xml:space="preserve">для меня </w:t>
      </w:r>
      <w:r w:rsidR="00466330" w:rsidRPr="00466330">
        <w:t>приложение! Но тут,</w:t>
      </w:r>
      <w:r w:rsidR="00466330">
        <w:t xml:space="preserve"> у меня возник вопрос, а смогу ли я исследовать его так, как будто впервые зашла на него?</w:t>
      </w:r>
    </w:p>
    <w:p w14:paraId="1956F893" w14:textId="064F14A0" w:rsidR="00B71D57" w:rsidRDefault="00B71D57" w:rsidP="00B71D57">
      <w:pPr>
        <w:pStyle w:val="a5"/>
        <w:numPr>
          <w:ilvl w:val="0"/>
          <w:numId w:val="1"/>
        </w:numPr>
        <w:spacing w:after="0"/>
        <w:jc w:val="both"/>
      </w:pPr>
      <w:r>
        <w:t>Главная страница.</w:t>
      </w:r>
    </w:p>
    <w:p w14:paraId="29C620B7" w14:textId="329903AA" w:rsidR="00B71D57" w:rsidRDefault="00D84ECB" w:rsidP="00B71D57">
      <w:pPr>
        <w:spacing w:after="0"/>
        <w:ind w:left="709"/>
        <w:jc w:val="both"/>
      </w:pPr>
      <w:r w:rsidRPr="00D84ECB">
        <w:rPr>
          <w:noProof/>
        </w:rPr>
        <w:drawing>
          <wp:inline distT="0" distB="0" distL="0" distR="0" wp14:anchorId="332E6D25" wp14:editId="207B9B05">
            <wp:extent cx="5342605" cy="2857500"/>
            <wp:effectExtent l="0" t="0" r="0" b="0"/>
            <wp:docPr id="178923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3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045" cy="28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8F4" w14:textId="127F88B1" w:rsidR="00B71D57" w:rsidRDefault="00B71D57" w:rsidP="00B71D57">
      <w:pPr>
        <w:spacing w:after="0"/>
        <w:jc w:val="both"/>
      </w:pPr>
      <w:r>
        <w:t xml:space="preserve">Загружается главная страница </w:t>
      </w:r>
      <w:hyperlink r:id="rId8" w:history="1">
        <w:proofErr w:type="spellStart"/>
        <w:r w:rsidRPr="00466330">
          <w:rPr>
            <w:rStyle w:val="a3"/>
          </w:rPr>
          <w:t>wildberries</w:t>
        </w:r>
        <w:proofErr w:type="spellEnd"/>
      </w:hyperlink>
      <w:r>
        <w:t xml:space="preserve"> и что я вижу</w:t>
      </w:r>
      <w:r w:rsidR="001664B1" w:rsidRPr="001664B1">
        <w:t>:</w:t>
      </w:r>
      <w:r>
        <w:t xml:space="preserve"> яркая красочная</w:t>
      </w:r>
      <w:r w:rsidR="000B6458">
        <w:t xml:space="preserve"> картинка, </w:t>
      </w:r>
      <w:r>
        <w:t>приятная анимация с приближающимся праздником</w:t>
      </w:r>
      <w:r w:rsidR="001664B1" w:rsidRPr="001664B1">
        <w:t xml:space="preserve"> -</w:t>
      </w:r>
      <w:r w:rsidR="00D84ECB">
        <w:t xml:space="preserve"> </w:t>
      </w:r>
      <w:r>
        <w:t>Днем всех влюбленных. Различные товары</w:t>
      </w:r>
      <w:r w:rsidR="00D84ECB">
        <w:t xml:space="preserve">, которые могут меня заинтересовать. Мне </w:t>
      </w:r>
      <w:r w:rsidR="000B6458">
        <w:t>нравится,</w:t>
      </w:r>
      <w:r w:rsidR="00D84ECB">
        <w:t xml:space="preserve"> что написана цена товара (со скидкой), рейтинг, отзывы и дата доставки. Вся основная информация находится </w:t>
      </w:r>
      <w:r w:rsidR="001664B1">
        <w:t>в верхней части</w:t>
      </w:r>
      <w:r w:rsidR="00D84ECB">
        <w:t xml:space="preserve"> сайта.</w:t>
      </w:r>
    </w:p>
    <w:p w14:paraId="4D41EC27" w14:textId="59462816" w:rsidR="002E0E83" w:rsidRDefault="002E0E83" w:rsidP="00B71D57">
      <w:pPr>
        <w:spacing w:after="0"/>
        <w:jc w:val="both"/>
      </w:pPr>
      <w:r>
        <w:t xml:space="preserve">Так, нужно порадовать мужа и заказать ему на День святого </w:t>
      </w:r>
      <w:r w:rsidR="000B6458">
        <w:t>Валентина</w:t>
      </w:r>
      <w:r>
        <w:t xml:space="preserve"> и 23 февраля подарок, кликаю на розовую надпись «Хиты. </w:t>
      </w:r>
      <w:proofErr w:type="spellStart"/>
      <w:r>
        <w:t>Скидон</w:t>
      </w:r>
      <w:proofErr w:type="spellEnd"/>
      <w:r>
        <w:t>-купидон», сейчас я найду чем его порадовать.</w:t>
      </w:r>
    </w:p>
    <w:p w14:paraId="424CBFC7" w14:textId="3BD9339B" w:rsidR="002E0E83" w:rsidRDefault="002E0E83" w:rsidP="002E0E83">
      <w:pPr>
        <w:spacing w:after="0"/>
        <w:jc w:val="center"/>
      </w:pPr>
      <w:r w:rsidRPr="002E0E83">
        <w:rPr>
          <w:noProof/>
        </w:rPr>
        <w:drawing>
          <wp:inline distT="0" distB="0" distL="0" distR="0" wp14:anchorId="169DA09F" wp14:editId="6013A9D0">
            <wp:extent cx="4640580" cy="2342119"/>
            <wp:effectExtent l="0" t="0" r="7620" b="1270"/>
            <wp:docPr id="97530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00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7591" cy="23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49E5" w14:textId="1B7F4EB6" w:rsidR="002E0E83" w:rsidRDefault="002E0E83" w:rsidP="002E0E83">
      <w:pPr>
        <w:spacing w:after="0"/>
        <w:jc w:val="both"/>
      </w:pPr>
      <w:r>
        <w:lastRenderedPageBreak/>
        <w:t>У меня выходят категории</w:t>
      </w:r>
      <w:r w:rsidR="00676CA2">
        <w:t xml:space="preserve">, слева у меня категории </w:t>
      </w:r>
      <w:r w:rsidR="001664B1">
        <w:t>в виде списка</w:t>
      </w:r>
      <w:r w:rsidR="00676CA2">
        <w:t xml:space="preserve">, а по </w:t>
      </w:r>
      <w:r w:rsidR="001664B1">
        <w:t>центру</w:t>
      </w:r>
      <w:r w:rsidR="00676CA2">
        <w:t xml:space="preserve"> названия, да еще и с наглядной картинкой. Выбираю категорию </w:t>
      </w:r>
      <w:r w:rsidR="000B6458">
        <w:t>«мужчинам»,</w:t>
      </w:r>
      <w:r w:rsidR="00676CA2">
        <w:t xml:space="preserve"> и думаю</w:t>
      </w:r>
      <w:r w:rsidR="001664B1">
        <w:t>,</w:t>
      </w:r>
      <w:r w:rsidR="00676CA2">
        <w:t xml:space="preserve"> вот сейчас-то я наверняка увижу рекомендуемые подарки и точно выберу что-то для мужа.</w:t>
      </w:r>
    </w:p>
    <w:p w14:paraId="0CB93554" w14:textId="0B935DF2" w:rsidR="00676CA2" w:rsidRDefault="00676CA2" w:rsidP="002E0E83">
      <w:pPr>
        <w:spacing w:after="0"/>
        <w:jc w:val="both"/>
      </w:pPr>
      <w:r w:rsidRPr="00676CA2">
        <w:rPr>
          <w:noProof/>
        </w:rPr>
        <w:drawing>
          <wp:inline distT="0" distB="0" distL="0" distR="0" wp14:anchorId="2F87CC14" wp14:editId="3513D9E7">
            <wp:extent cx="5939790" cy="3050540"/>
            <wp:effectExtent l="0" t="0" r="3810" b="0"/>
            <wp:docPr id="537149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49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2A1B" w14:textId="7DFB5403" w:rsidR="00676CA2" w:rsidRDefault="00676CA2" w:rsidP="002E0E83">
      <w:pPr>
        <w:spacing w:after="0"/>
        <w:jc w:val="both"/>
      </w:pPr>
      <w:r>
        <w:t xml:space="preserve">Так, нужно выбрать из категории для мужчин. А что, если я </w:t>
      </w:r>
      <w:r w:rsidR="000B6458">
        <w:t>не знаю</w:t>
      </w:r>
      <w:r w:rsidR="001664B1">
        <w:t>,</w:t>
      </w:r>
      <w:r>
        <w:t xml:space="preserve"> что ему подарить? Что-то из вещей не хочу. Мое ожидание было, что появятся </w:t>
      </w:r>
      <w:r w:rsidR="0092480B">
        <w:t>варианты подарков. Пролистаю страничку вниз, может я увижу то, что мне надо?</w:t>
      </w:r>
    </w:p>
    <w:p w14:paraId="119B51DE" w14:textId="1CA89F11" w:rsidR="0092480B" w:rsidRDefault="0092480B" w:rsidP="002E0E83">
      <w:pPr>
        <w:spacing w:after="0"/>
        <w:jc w:val="both"/>
      </w:pPr>
      <w:r w:rsidRPr="0092480B">
        <w:rPr>
          <w:noProof/>
        </w:rPr>
        <w:drawing>
          <wp:inline distT="0" distB="0" distL="0" distR="0" wp14:anchorId="0BEB14A3" wp14:editId="53A839A8">
            <wp:extent cx="4491990" cy="2745740"/>
            <wp:effectExtent l="0" t="0" r="3810" b="0"/>
            <wp:docPr id="212954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43784" name=""/>
                    <pic:cNvPicPr/>
                  </pic:nvPicPr>
                  <pic:blipFill rotWithShape="1">
                    <a:blip r:embed="rId11"/>
                    <a:srcRect l="18745"/>
                    <a:stretch/>
                  </pic:blipFill>
                  <pic:spPr bwMode="auto">
                    <a:xfrm>
                      <a:off x="0" y="0"/>
                      <a:ext cx="449199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46B3" w14:textId="0074AE8D" w:rsidR="0092480B" w:rsidRDefault="0092480B" w:rsidP="002E0E83">
      <w:pPr>
        <w:spacing w:after="0"/>
        <w:jc w:val="both"/>
      </w:pPr>
      <w:r>
        <w:t>Да вот что я искала, вот сейчас я кликну и точно увижу варианты для подарка.</w:t>
      </w:r>
    </w:p>
    <w:p w14:paraId="4DAEAA31" w14:textId="5BA677CC" w:rsidR="0092480B" w:rsidRDefault="0092480B" w:rsidP="002E0E83">
      <w:pPr>
        <w:spacing w:after="0"/>
        <w:jc w:val="both"/>
      </w:pPr>
      <w:r w:rsidRPr="0092480B">
        <w:rPr>
          <w:noProof/>
        </w:rPr>
        <w:lastRenderedPageBreak/>
        <w:drawing>
          <wp:inline distT="0" distB="0" distL="0" distR="0" wp14:anchorId="1C4EA441" wp14:editId="12F816CE">
            <wp:extent cx="5939790" cy="3004820"/>
            <wp:effectExtent l="0" t="0" r="3810" b="5080"/>
            <wp:docPr id="534957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7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C06A" w14:textId="03F5517E" w:rsidR="0092480B" w:rsidRDefault="0092480B" w:rsidP="002E0E83">
      <w:pPr>
        <w:spacing w:after="0"/>
        <w:jc w:val="both"/>
      </w:pPr>
      <w:r>
        <w:t xml:space="preserve">Увы и </w:t>
      </w:r>
      <w:proofErr w:type="spellStart"/>
      <w:r>
        <w:t>ахх</w:t>
      </w:r>
      <w:proofErr w:type="spellEnd"/>
      <w:r>
        <w:t xml:space="preserve">…  Я опять должна выбрать категорию. А если я </w:t>
      </w:r>
      <w:r w:rsidR="000B6458">
        <w:t>не знаю</w:t>
      </w:r>
      <w:r>
        <w:t xml:space="preserve">, что именно я хочу подарить?! А тут опять думай и размышляй, в какую именно подкатегорию мне заходить. Да, так дело не пойдет. Я потрачу очень много времени на поиск того, что может мне приглянуться. А как мы знаем, время самый ценный ресурс. У меня </w:t>
      </w:r>
      <w:r w:rsidR="001664B1">
        <w:t>в</w:t>
      </w:r>
      <w:r>
        <w:t xml:space="preserve"> верхней части </w:t>
      </w:r>
      <w:r w:rsidR="001664B1">
        <w:t>имеется</w:t>
      </w:r>
      <w:r>
        <w:t xml:space="preserve"> поисковая строка, попробую через нее найти подарок.</w:t>
      </w:r>
    </w:p>
    <w:p w14:paraId="038EE072" w14:textId="21EBE1E5" w:rsidR="006F369A" w:rsidRDefault="006F369A" w:rsidP="002E0E83">
      <w:pPr>
        <w:spacing w:after="0"/>
        <w:jc w:val="both"/>
      </w:pPr>
      <w:r w:rsidRPr="006F369A">
        <w:rPr>
          <w:noProof/>
        </w:rPr>
        <w:drawing>
          <wp:inline distT="0" distB="0" distL="0" distR="0" wp14:anchorId="7145C32A" wp14:editId="1F30DF78">
            <wp:extent cx="5939790" cy="2709545"/>
            <wp:effectExtent l="0" t="0" r="3810" b="0"/>
            <wp:docPr id="14975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73A4" w14:textId="4CD6C3F5" w:rsidR="006F369A" w:rsidRDefault="006F369A" w:rsidP="002E0E83">
      <w:pPr>
        <w:spacing w:after="0"/>
        <w:jc w:val="both"/>
      </w:pPr>
      <w:r>
        <w:t>Как интересно</w:t>
      </w:r>
      <w:r w:rsidR="001664B1">
        <w:t>!</w:t>
      </w:r>
      <w:r>
        <w:t xml:space="preserve"> </w:t>
      </w:r>
      <w:r w:rsidR="001664B1">
        <w:t>М</w:t>
      </w:r>
      <w:r>
        <w:t>не предлагают варианты</w:t>
      </w:r>
      <w:r w:rsidR="001664B1">
        <w:t>…</w:t>
      </w:r>
      <w:r>
        <w:t xml:space="preserve"> </w:t>
      </w:r>
      <w:r w:rsidR="001664B1">
        <w:t>В</w:t>
      </w:r>
      <w:r>
        <w:t xml:space="preserve">ыберу «оригинальный», </w:t>
      </w:r>
      <w:r w:rsidR="000B6458">
        <w:t>я-то</w:t>
      </w:r>
      <w:r>
        <w:t xml:space="preserve"> оригинальная девушка и подарок хочу</w:t>
      </w:r>
      <w:r w:rsidR="000B6458">
        <w:t xml:space="preserve"> подарить</w:t>
      </w:r>
      <w:r>
        <w:t xml:space="preserve"> соответствующий.</w:t>
      </w:r>
    </w:p>
    <w:p w14:paraId="61C8E0B7" w14:textId="40A8A2C7" w:rsidR="006F369A" w:rsidRDefault="006F369A" w:rsidP="002E0E83">
      <w:pPr>
        <w:spacing w:after="0"/>
        <w:jc w:val="both"/>
      </w:pPr>
      <w:r w:rsidRPr="006F369A">
        <w:rPr>
          <w:noProof/>
        </w:rPr>
        <w:lastRenderedPageBreak/>
        <w:drawing>
          <wp:inline distT="0" distB="0" distL="0" distR="0" wp14:anchorId="20798576" wp14:editId="521AEC22">
            <wp:extent cx="5939790" cy="2982595"/>
            <wp:effectExtent l="0" t="0" r="3810" b="8255"/>
            <wp:docPr id="64609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94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BFEC" w14:textId="5778127F" w:rsidR="006F369A" w:rsidRDefault="006F369A" w:rsidP="002E0E83">
      <w:pPr>
        <w:spacing w:after="0"/>
        <w:jc w:val="both"/>
      </w:pPr>
      <w:r>
        <w:t>Да, много вариантов, но некоторые такие «оригинальные</w:t>
      </w:r>
      <w:r w:rsidR="000B6458">
        <w:t>»</w:t>
      </w:r>
      <w:r>
        <w:t xml:space="preserve">, что я до </w:t>
      </w:r>
      <w:r w:rsidR="000B6458">
        <w:t>них, мне кажется,</w:t>
      </w:r>
      <w:r>
        <w:t xml:space="preserve"> еще не доросла.</w:t>
      </w:r>
      <w:r w:rsidR="00A03EC2">
        <w:t xml:space="preserve"> Пролистываю ниже и вот я вроде нашла</w:t>
      </w:r>
      <w:r w:rsidR="000B6458">
        <w:t xml:space="preserve"> то,</w:t>
      </w:r>
      <w:r w:rsidR="00A03EC2">
        <w:t xml:space="preserve"> что искала.</w:t>
      </w:r>
    </w:p>
    <w:p w14:paraId="4E9E70F3" w14:textId="57868B64" w:rsidR="00A03EC2" w:rsidRDefault="00A03EC2" w:rsidP="002E0E83">
      <w:pPr>
        <w:spacing w:after="0"/>
        <w:jc w:val="both"/>
      </w:pPr>
      <w:r w:rsidRPr="00A03EC2">
        <w:rPr>
          <w:noProof/>
        </w:rPr>
        <w:drawing>
          <wp:inline distT="0" distB="0" distL="0" distR="0" wp14:anchorId="5F9E6FEA" wp14:editId="66087A9C">
            <wp:extent cx="5939790" cy="2937510"/>
            <wp:effectExtent l="0" t="0" r="3810" b="0"/>
            <wp:docPr id="1639226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26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F264" w14:textId="2536242B" w:rsidR="00A03EC2" w:rsidRDefault="00A03EC2" w:rsidP="002E0E83">
      <w:pPr>
        <w:spacing w:after="0"/>
        <w:jc w:val="both"/>
      </w:pPr>
      <w:r>
        <w:t>Я определилась с выбором, думаю он оценит его. Добавляю в корзину, и сразу перехожу в нее.</w:t>
      </w:r>
    </w:p>
    <w:p w14:paraId="577644C6" w14:textId="1F522A04" w:rsidR="00A03EC2" w:rsidRDefault="00A03EC2" w:rsidP="002E0E83">
      <w:pPr>
        <w:spacing w:after="0"/>
        <w:jc w:val="both"/>
      </w:pPr>
      <w:r w:rsidRPr="00A03EC2">
        <w:rPr>
          <w:noProof/>
        </w:rPr>
        <w:drawing>
          <wp:inline distT="0" distB="0" distL="0" distR="0" wp14:anchorId="2E22A329" wp14:editId="2B02D1CA">
            <wp:extent cx="4000500" cy="1933959"/>
            <wp:effectExtent l="0" t="0" r="0" b="9525"/>
            <wp:docPr id="79813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4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9188" cy="19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C7D8" w14:textId="05418BAF" w:rsidR="00A03EC2" w:rsidRDefault="00A03EC2" w:rsidP="002E0E83">
      <w:pPr>
        <w:spacing w:after="0"/>
        <w:jc w:val="both"/>
      </w:pPr>
      <w:r>
        <w:lastRenderedPageBreak/>
        <w:t>Хочу 5 штук, но увы, ограниченно</w:t>
      </w:r>
      <w:r w:rsidR="001664B1">
        <w:t>, можно добавить</w:t>
      </w:r>
      <w:r>
        <w:t xml:space="preserve"> </w:t>
      </w:r>
      <w:r w:rsidR="001664B1">
        <w:t>только</w:t>
      </w:r>
      <w:r>
        <w:t xml:space="preserve"> 2. А может я смогу вручную добавить?</w:t>
      </w:r>
    </w:p>
    <w:p w14:paraId="2051FCAE" w14:textId="45953C28" w:rsidR="00A03EC2" w:rsidRDefault="00A03EC2" w:rsidP="002E0E83">
      <w:pPr>
        <w:spacing w:after="0"/>
        <w:jc w:val="both"/>
      </w:pPr>
      <w:r w:rsidRPr="00A03EC2">
        <w:rPr>
          <w:noProof/>
        </w:rPr>
        <w:drawing>
          <wp:inline distT="0" distB="0" distL="0" distR="0" wp14:anchorId="0931A5CC" wp14:editId="3C4DB545">
            <wp:extent cx="5939790" cy="2900680"/>
            <wp:effectExtent l="0" t="0" r="3810" b="0"/>
            <wp:docPr id="1439601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1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4833" w14:textId="3D86A2FC" w:rsidR="00A03EC2" w:rsidRDefault="00A03EC2" w:rsidP="00A03EC2">
      <w:pPr>
        <w:spacing w:after="0"/>
        <w:rPr>
          <w:noProof/>
        </w:rPr>
      </w:pPr>
      <w:r>
        <w:t xml:space="preserve">Вроде получилось, но цена не поменялась и спустя 5 секунд, количество ограничилось опять до 2 </w:t>
      </w:r>
      <w:r w:rsidR="000B6458">
        <w:t>штук. Ну</w:t>
      </w:r>
      <w:r w:rsidR="00243337">
        <w:t xml:space="preserve"> что ж делать, возьму хотя бы 2.</w:t>
      </w:r>
      <w:r>
        <w:t xml:space="preserve"> </w:t>
      </w:r>
      <w:r w:rsidR="00243337">
        <w:t xml:space="preserve">В описании товара не указано, что количество заказа ограниченно. А если мне нужно было 10? Нажимаю кнопку </w:t>
      </w:r>
      <w:r w:rsidR="000B6458">
        <w:t>заказать,</w:t>
      </w:r>
      <w:r w:rsidR="00243337">
        <w:t xml:space="preserve"> и </w:t>
      </w:r>
      <w:r w:rsidR="00BF7D60">
        <w:t>сайт</w:t>
      </w:r>
      <w:r w:rsidR="00243337">
        <w:t xml:space="preserve"> перебрасывает на </w:t>
      </w:r>
      <w:r w:rsidR="00BF7D60">
        <w:t>блок</w:t>
      </w:r>
      <w:r w:rsidR="00243337">
        <w:t xml:space="preserve"> </w:t>
      </w:r>
      <w:r w:rsidR="00BF7D60" w:rsidRPr="00BF7D60">
        <w:t>“</w:t>
      </w:r>
      <w:r w:rsidR="00243337">
        <w:t>мои данные для авторизации</w:t>
      </w:r>
      <w:r w:rsidR="00BF7D60" w:rsidRPr="00BF7D60">
        <w:t>”</w:t>
      </w:r>
      <w:r w:rsidR="00243337">
        <w:t xml:space="preserve">. Хорошо, ввожу номер телефона, подтверждаю смс- сообщением. Выбираю пункт </w:t>
      </w:r>
      <w:r w:rsidR="000B6458">
        <w:t>выдачи,</w:t>
      </w:r>
      <w:r w:rsidR="00243337">
        <w:t xml:space="preserve"> подходящий </w:t>
      </w:r>
      <w:r w:rsidR="000B6458">
        <w:t>мне,</w:t>
      </w:r>
      <w:r w:rsidR="00243337">
        <w:t xml:space="preserve"> и нажимаю кнопку заказать. Но опять не </w:t>
      </w:r>
      <w:r w:rsidR="00F35947">
        <w:t>получается</w:t>
      </w:r>
      <w:r w:rsidR="00243337">
        <w:t xml:space="preserve">, </w:t>
      </w:r>
      <w:r w:rsidR="000B6458">
        <w:t>наверное,</w:t>
      </w:r>
      <w:r w:rsidR="00243337">
        <w:t xml:space="preserve"> мне нужно ввести </w:t>
      </w:r>
      <w:r w:rsidR="000B6458">
        <w:t>спосо</w:t>
      </w:r>
      <w:r w:rsidR="00243337">
        <w:t xml:space="preserve">б оплаты, </w:t>
      </w:r>
      <w:r w:rsidR="00E568AD">
        <w:t>нажимаю на способ оплаты</w:t>
      </w:r>
      <w:r w:rsidR="00243337">
        <w:t>.</w:t>
      </w:r>
      <w:r w:rsidR="00243337" w:rsidRPr="00243337">
        <w:rPr>
          <w:noProof/>
        </w:rPr>
        <w:t xml:space="preserve"> </w:t>
      </w:r>
      <w:r w:rsidR="00243337" w:rsidRPr="00243337">
        <w:rPr>
          <w:noProof/>
        </w:rPr>
        <w:drawing>
          <wp:inline distT="0" distB="0" distL="0" distR="0" wp14:anchorId="0B9E9471" wp14:editId="5183A5A2">
            <wp:extent cx="5939790" cy="2613660"/>
            <wp:effectExtent l="0" t="0" r="3810" b="0"/>
            <wp:docPr id="678739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9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FF48" w14:textId="060DE5C3" w:rsidR="00243337" w:rsidRDefault="00243337" w:rsidP="00A03EC2">
      <w:pPr>
        <w:spacing w:after="0"/>
        <w:rPr>
          <w:noProof/>
        </w:rPr>
      </w:pPr>
      <w:r>
        <w:rPr>
          <w:noProof/>
        </w:rPr>
        <w:t>Меня опять перебрасывают на вход, ок, нажму войти еще раз.</w:t>
      </w:r>
      <w:r w:rsidR="00F35947">
        <w:rPr>
          <w:noProof/>
        </w:rPr>
        <w:t xml:space="preserve"> Опять подтверждаю.И снова пытаюсь заказать. Но к сожалению, история опять повторяется…</w:t>
      </w:r>
      <w:r w:rsidR="000B6458">
        <w:rPr>
          <w:noProof/>
        </w:rPr>
        <w:t xml:space="preserve"> На этом время моего исследовательского тура подошло к концу.</w:t>
      </w:r>
    </w:p>
    <w:p w14:paraId="0214A5DA" w14:textId="10521351" w:rsidR="00F35947" w:rsidRDefault="00F35947" w:rsidP="00A03EC2">
      <w:pPr>
        <w:spacing w:after="0"/>
        <w:rPr>
          <w:noProof/>
        </w:rPr>
      </w:pPr>
      <w:r>
        <w:rPr>
          <w:noProof/>
        </w:rPr>
        <w:t>Ну и подведем итог:</w:t>
      </w:r>
    </w:p>
    <w:p w14:paraId="3AE0DC87" w14:textId="2D400AA4" w:rsidR="00F35947" w:rsidRDefault="00F35947" w:rsidP="00F35947">
      <w:pPr>
        <w:pStyle w:val="a5"/>
        <w:numPr>
          <w:ilvl w:val="0"/>
          <w:numId w:val="2"/>
        </w:numPr>
        <w:spacing w:after="0"/>
      </w:pPr>
      <w:r>
        <w:t>Большое количество категорий (да, это хорошо, но не всегда).</w:t>
      </w:r>
    </w:p>
    <w:p w14:paraId="488AC4B1" w14:textId="407F7916" w:rsidR="00F35947" w:rsidRDefault="00F35947" w:rsidP="00F35947">
      <w:pPr>
        <w:pStyle w:val="a5"/>
        <w:numPr>
          <w:ilvl w:val="0"/>
          <w:numId w:val="2"/>
        </w:numPr>
        <w:spacing w:after="0"/>
      </w:pPr>
      <w:r>
        <w:t>Не всегда просто сориентироваться в каком разделе искать товар.</w:t>
      </w:r>
    </w:p>
    <w:p w14:paraId="0FE317AD" w14:textId="26B62CBD" w:rsidR="00F35947" w:rsidRDefault="00F35947" w:rsidP="00F35947">
      <w:pPr>
        <w:pStyle w:val="a5"/>
        <w:numPr>
          <w:ilvl w:val="0"/>
          <w:numId w:val="2"/>
        </w:numPr>
        <w:spacing w:after="0"/>
      </w:pPr>
      <w:r>
        <w:t>Некорректные результаты поиска.</w:t>
      </w:r>
    </w:p>
    <w:p w14:paraId="26B3BE9C" w14:textId="77777777" w:rsidR="00F35947" w:rsidRPr="00F35947" w:rsidRDefault="00F35947" w:rsidP="00F35947">
      <w:pPr>
        <w:pStyle w:val="a5"/>
        <w:numPr>
          <w:ilvl w:val="0"/>
          <w:numId w:val="2"/>
        </w:numPr>
      </w:pPr>
      <w:r w:rsidRPr="00F35947">
        <w:lastRenderedPageBreak/>
        <w:t>Кнопка увеличения количества при неоднократном нажатии реагирует не сразу, иногда возвращая на предыдущую итерацию.</w:t>
      </w:r>
    </w:p>
    <w:p w14:paraId="60F386AA" w14:textId="77777777" w:rsidR="000B6458" w:rsidRDefault="00F35947" w:rsidP="000B6458">
      <w:pPr>
        <w:pStyle w:val="a5"/>
        <w:numPr>
          <w:ilvl w:val="0"/>
          <w:numId w:val="2"/>
        </w:numPr>
        <w:spacing w:after="0"/>
      </w:pPr>
      <w:r>
        <w:t>В информации о товаре не указан остаток товара.</w:t>
      </w:r>
    </w:p>
    <w:p w14:paraId="76DF6465" w14:textId="0B065581" w:rsidR="00F35947" w:rsidRDefault="00F35947" w:rsidP="000B6458">
      <w:pPr>
        <w:pStyle w:val="a5"/>
        <w:numPr>
          <w:ilvl w:val="0"/>
          <w:numId w:val="2"/>
        </w:numPr>
        <w:spacing w:after="0"/>
      </w:pPr>
      <w:r>
        <w:t xml:space="preserve">Для незарегистрированного пользователя неудобен и </w:t>
      </w:r>
      <w:r w:rsidR="007C76FD">
        <w:t>не интуитивен</w:t>
      </w:r>
      <w:r w:rsidR="00E568AD">
        <w:t xml:space="preserve"> «способ оплаты», страницу </w:t>
      </w:r>
      <w:r w:rsidR="00E568AD" w:rsidRPr="000B6458">
        <w:t xml:space="preserve">перекидывает обратно на </w:t>
      </w:r>
      <w:r w:rsidR="000B6458">
        <w:t>авторизацию</w:t>
      </w:r>
      <w:r w:rsidR="00E568AD" w:rsidRPr="000B6458">
        <w:t>.</w:t>
      </w:r>
    </w:p>
    <w:p w14:paraId="6DF2466E" w14:textId="44748997" w:rsidR="000B6458" w:rsidRPr="000B6458" w:rsidRDefault="000B6458" w:rsidP="000B6458">
      <w:pPr>
        <w:pStyle w:val="a5"/>
        <w:spacing w:after="0"/>
      </w:pPr>
    </w:p>
    <w:sectPr w:rsidR="000B6458" w:rsidRPr="000B6458" w:rsidSect="00891A3B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6B2495"/>
    <w:multiLevelType w:val="hybridMultilevel"/>
    <w:tmpl w:val="1B7822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F44B54"/>
    <w:multiLevelType w:val="hybridMultilevel"/>
    <w:tmpl w:val="5728161C"/>
    <w:lvl w:ilvl="0" w:tplc="94B0CA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36223946">
    <w:abstractNumId w:val="1"/>
  </w:num>
  <w:num w:numId="2" w16cid:durableId="1217857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35D"/>
    <w:rsid w:val="000B6458"/>
    <w:rsid w:val="00111D94"/>
    <w:rsid w:val="00126D8E"/>
    <w:rsid w:val="001664B1"/>
    <w:rsid w:val="00243337"/>
    <w:rsid w:val="002E0E83"/>
    <w:rsid w:val="00466330"/>
    <w:rsid w:val="005F135D"/>
    <w:rsid w:val="00676CA2"/>
    <w:rsid w:val="006C0B77"/>
    <w:rsid w:val="006F369A"/>
    <w:rsid w:val="007C76FD"/>
    <w:rsid w:val="008242FF"/>
    <w:rsid w:val="00870751"/>
    <w:rsid w:val="00891A3B"/>
    <w:rsid w:val="00922C48"/>
    <w:rsid w:val="0092480B"/>
    <w:rsid w:val="00A03EC2"/>
    <w:rsid w:val="00B71D57"/>
    <w:rsid w:val="00B915B7"/>
    <w:rsid w:val="00BF7D60"/>
    <w:rsid w:val="00D84ECB"/>
    <w:rsid w:val="00E568AD"/>
    <w:rsid w:val="00EA59DF"/>
    <w:rsid w:val="00EE4070"/>
    <w:rsid w:val="00F12C76"/>
    <w:rsid w:val="00F35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184CE9"/>
  <w15:chartTrackingRefBased/>
  <w15:docId w15:val="{9588490C-9ECD-4F2F-B4D5-C936F190C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6633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6633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71D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9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z.wildberries.ru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uz.wildberries.ru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okiseleva.blogspot.com/2016/03/supermodel-tour.html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6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Аделя</dc:creator>
  <cp:keywords/>
  <dc:description/>
  <cp:lastModifiedBy>Аделя</cp:lastModifiedBy>
  <cp:revision>4</cp:revision>
  <dcterms:created xsi:type="dcterms:W3CDTF">2024-02-13T11:20:00Z</dcterms:created>
  <dcterms:modified xsi:type="dcterms:W3CDTF">2024-02-14T08:44:00Z</dcterms:modified>
</cp:coreProperties>
</file>